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6F" w:rsidRDefault="0044626F" w:rsidP="0044626F">
      <w:pPr>
        <w:pStyle w:val="Maintitle2"/>
      </w:pPr>
      <w:bookmarkStart w:id="0" w:name="_Toc191720001"/>
      <w:r>
        <w:t>OHS F06 Plant and equipment register</w:t>
      </w:r>
      <w:bookmarkEnd w:id="0"/>
    </w:p>
    <w:p w:rsidR="0044626F" w:rsidRDefault="0044626F" w:rsidP="0044626F">
      <w:pPr>
        <w:ind w:right="863"/>
        <w:rPr>
          <w:rFonts w:ascii="Helvetica" w:hAnsi="Helvetica" w:cs="Helvetica"/>
          <w:sz w:val="19"/>
          <w:szCs w:val="19"/>
          <w:lang w:eastAsia="en-US"/>
        </w:rPr>
      </w:pPr>
      <w:r w:rsidRPr="00513D95">
        <w:rPr>
          <w:rFonts w:ascii="Helvetica" w:hAnsi="Helvetica" w:cs="Helvetica"/>
          <w:sz w:val="19"/>
          <w:szCs w:val="19"/>
          <w:lang w:eastAsia="en-US"/>
        </w:rPr>
        <w:t>The following register contains details of all plant and equipment to be used by Collective Civil Pty Ltd</w:t>
      </w:r>
      <w:r w:rsidRPr="00513D95">
        <w:rPr>
          <w:rFonts w:ascii="Helvetica" w:hAnsi="Helvetica" w:cs="Helvetica"/>
          <w:noProof/>
          <w:sz w:val="19"/>
          <w:szCs w:val="19"/>
        </w:rPr>
        <w:t xml:space="preserve"> </w:t>
      </w:r>
      <w:r w:rsidRPr="00513D95">
        <w:rPr>
          <w:rFonts w:ascii="Helvetica" w:hAnsi="Helvetica" w:cs="Helvetica"/>
          <w:sz w:val="19"/>
          <w:szCs w:val="19"/>
          <w:lang w:eastAsia="en-US"/>
        </w:rPr>
        <w:t>during the course of the work activities. Examples include</w:t>
      </w:r>
      <w:r>
        <w:rPr>
          <w:rFonts w:ascii="Helvetica" w:hAnsi="Helvetica" w:cs="Helvetica"/>
          <w:sz w:val="19"/>
          <w:szCs w:val="19"/>
          <w:lang w:eastAsia="en-US"/>
        </w:rPr>
        <w:t xml:space="preserve"> lifting gear, fire fighting equipment, mobile plant, fall restraint equipment and other.</w:t>
      </w:r>
    </w:p>
    <w:p w:rsidR="0044626F" w:rsidRDefault="0044626F" w:rsidP="0044626F">
      <w:pPr>
        <w:rPr>
          <w:rFonts w:ascii="Helvetica" w:hAnsi="Helvetica" w:cs="Helvetica"/>
          <w:sz w:val="19"/>
          <w:szCs w:val="19"/>
          <w:lang w:eastAsia="en-US"/>
        </w:rPr>
      </w:pPr>
    </w:p>
    <w:tbl>
      <w:tblPr>
        <w:tblW w:w="147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980"/>
        <w:gridCol w:w="1440"/>
        <w:gridCol w:w="1800"/>
        <w:gridCol w:w="1425"/>
        <w:gridCol w:w="1440"/>
        <w:gridCol w:w="1635"/>
        <w:gridCol w:w="1440"/>
        <w:gridCol w:w="1620"/>
        <w:gridCol w:w="855"/>
        <w:gridCol w:w="1125"/>
      </w:tblGrid>
      <w:tr w:rsidR="0044626F" w:rsidTr="003B68A5">
        <w:trPr>
          <w:cantSplit/>
          <w:trHeight w:val="482"/>
        </w:trPr>
        <w:tc>
          <w:tcPr>
            <w:tcW w:w="1980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Plant Type</w:t>
            </w:r>
          </w:p>
        </w:tc>
        <w:tc>
          <w:tcPr>
            <w:tcW w:w="1440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  <w:lang w:eastAsia="en-US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Serial No. / Registration No.</w:t>
            </w:r>
          </w:p>
        </w:tc>
        <w:tc>
          <w:tcPr>
            <w:tcW w:w="1800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Make / Model</w:t>
            </w:r>
          </w:p>
        </w:tc>
        <w:tc>
          <w:tcPr>
            <w:tcW w:w="1425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Registration with Authority Required? Y/N</w:t>
            </w:r>
          </w:p>
        </w:tc>
        <w:tc>
          <w:tcPr>
            <w:tcW w:w="1440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Authority Registration Expiry Date</w:t>
            </w:r>
          </w:p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(if applicable)</w:t>
            </w:r>
          </w:p>
        </w:tc>
        <w:tc>
          <w:tcPr>
            <w:tcW w:w="1635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Date last service or maintenance record available</w:t>
            </w:r>
          </w:p>
        </w:tc>
        <w:tc>
          <w:tcPr>
            <w:tcW w:w="1440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Required Maintenance Frequency</w:t>
            </w:r>
          </w:p>
        </w:tc>
        <w:tc>
          <w:tcPr>
            <w:tcW w:w="1620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 xml:space="preserve">Alteration Details </w:t>
            </w: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br/>
              <w:t>Y / N / NA</w:t>
            </w:r>
          </w:p>
        </w:tc>
        <w:tc>
          <w:tcPr>
            <w:tcW w:w="855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Date On Site</w:t>
            </w:r>
          </w:p>
        </w:tc>
        <w:tc>
          <w:tcPr>
            <w:tcW w:w="1125" w:type="dxa"/>
            <w:shd w:val="clear" w:color="auto" w:fill="00909B"/>
            <w:vAlign w:val="center"/>
          </w:tcPr>
          <w:p w:rsidR="0044626F" w:rsidRDefault="0044626F" w:rsidP="003B68A5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9"/>
                <w:szCs w:val="19"/>
              </w:rPr>
              <w:t>Log Book Available</w:t>
            </w: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44626F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44626F" w:rsidRDefault="0044626F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B84EEC" w:rsidTr="003B68A5">
        <w:trPr>
          <w:cantSplit/>
          <w:trHeight w:val="457"/>
        </w:trPr>
        <w:tc>
          <w:tcPr>
            <w:tcW w:w="1980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25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35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440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620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855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  <w:tc>
          <w:tcPr>
            <w:tcW w:w="1125" w:type="dxa"/>
            <w:vAlign w:val="center"/>
          </w:tcPr>
          <w:p w:rsidR="00B84EEC" w:rsidRDefault="00B84EEC" w:rsidP="003B68A5">
            <w:pPr>
              <w:rPr>
                <w:rFonts w:ascii="Helvetica" w:hAnsi="Helvetica" w:cs="Helvetica"/>
                <w:sz w:val="19"/>
                <w:szCs w:val="19"/>
              </w:rPr>
            </w:pPr>
          </w:p>
        </w:tc>
      </w:tr>
    </w:tbl>
    <w:p w:rsidR="00BD1954" w:rsidRDefault="00BD1954"/>
    <w:sectPr w:rsidR="00BD1954" w:rsidSect="0044626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101" w:rsidRDefault="00843101" w:rsidP="00B84EEC">
      <w:r>
        <w:separator/>
      </w:r>
    </w:p>
  </w:endnote>
  <w:endnote w:type="continuationSeparator" w:id="0">
    <w:p w:rsidR="00843101" w:rsidRDefault="00843101" w:rsidP="00B84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101" w:rsidRDefault="00843101" w:rsidP="00B84EEC">
      <w:r>
        <w:separator/>
      </w:r>
    </w:p>
  </w:footnote>
  <w:footnote w:type="continuationSeparator" w:id="0">
    <w:p w:rsidR="00843101" w:rsidRDefault="00843101" w:rsidP="00B84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EC" w:rsidRDefault="00B84E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-173355</wp:posOffset>
          </wp:positionV>
          <wp:extent cx="1095375" cy="581025"/>
          <wp:effectExtent l="1905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4626F"/>
    <w:rsid w:val="00427D6B"/>
    <w:rsid w:val="0044626F"/>
    <w:rsid w:val="00843101"/>
    <w:rsid w:val="00B84EEC"/>
    <w:rsid w:val="00BD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2">
    <w:name w:val="Main title 2"/>
    <w:basedOn w:val="Normal"/>
    <w:uiPriority w:val="99"/>
    <w:rsid w:val="0044626F"/>
    <w:pPr>
      <w:tabs>
        <w:tab w:val="left" w:pos="283"/>
      </w:tabs>
      <w:suppressAutoHyphens/>
      <w:autoSpaceDE w:val="0"/>
      <w:autoSpaceDN w:val="0"/>
      <w:adjustRightInd w:val="0"/>
      <w:spacing w:before="85" w:after="283" w:line="480" w:lineRule="atLeast"/>
      <w:textAlignment w:val="center"/>
    </w:pPr>
    <w:rPr>
      <w:rFonts w:ascii="Arial" w:hAnsi="Arial" w:cs="Arial"/>
      <w:color w:val="00909B"/>
      <w:spacing w:val="3"/>
      <w:sz w:val="56"/>
      <w:szCs w:val="5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84E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EE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B84E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EEC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>TOSHIBA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</dc:creator>
  <cp:lastModifiedBy>Kiri</cp:lastModifiedBy>
  <cp:revision>2</cp:revision>
  <dcterms:created xsi:type="dcterms:W3CDTF">2011-03-02T02:04:00Z</dcterms:created>
  <dcterms:modified xsi:type="dcterms:W3CDTF">2011-03-02T02:24:00Z</dcterms:modified>
</cp:coreProperties>
</file>